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127" w:rsidRDefault="00BD5127" w:rsidP="00BD512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ВОПРОСЫ ДЛЯ ПОДГОТОВКИ К АТТЕСТАЦИИ НА СООТВЕТСТВИЕ ЗАНИМАЕМОЙ ДОЛЖНОСТИ</w:t>
      </w:r>
    </w:p>
    <w:p w:rsidR="00BD5127" w:rsidRDefault="00BD5127" w:rsidP="00BD512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ПРИОРИТЕТНЫЕ НАПРАВЛЕНИЯ РАЗВИТИЯ</w:t>
      </w:r>
    </w:p>
    <w:p w:rsidR="00BD5127" w:rsidRDefault="00BD5127" w:rsidP="00BD512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ОБРАЗОВАТЕЛЬНОЙ СИСТЕМЫ РФ</w:t>
      </w:r>
    </w:p>
    <w:p w:rsidR="00BD5127" w:rsidRDefault="00BD5127" w:rsidP="00BD5127">
      <w:pPr>
        <w:shd w:val="clear" w:color="auto" w:fill="FFFFFF"/>
        <w:spacing w:after="0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Какая из ступеней общего образования перешла на новый федеральный государственный образовательный стандарт?</w:t>
      </w:r>
    </w:p>
    <w:p w:rsidR="00BD5127" w:rsidRDefault="00BD5127" w:rsidP="00BD5127">
      <w:pPr>
        <w:shd w:val="clear" w:color="auto" w:fill="FFFFFF"/>
        <w:spacing w:after="0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Какие требования включает в себя Федеральный государственный образовательный стандарт?</w:t>
      </w:r>
    </w:p>
    <w:p w:rsidR="00BD5127" w:rsidRDefault="00BD5127" w:rsidP="00BD5127">
      <w:pPr>
        <w:shd w:val="clear" w:color="auto" w:fill="FFFFFF"/>
        <w:spacing w:after="0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К какой группе прав согласно «Конвенции о правах ребенка» относятся права на образование, досуг, участие в культурных мероприятиях, получение информации,  вероисповедание?</w:t>
      </w:r>
    </w:p>
    <w:p w:rsidR="00BD5127" w:rsidRDefault="00BD5127" w:rsidP="00BD51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5127" w:rsidRDefault="00BD5127" w:rsidP="00BD5127">
      <w:pPr>
        <w:shd w:val="clear" w:color="auto" w:fill="FFFFFF"/>
        <w:spacing w:after="0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ЗАКОНЫ И ИНЫЕ НОРМАТИВНЫЕ ПРАВОВЫЕ АКТЫ,</w:t>
      </w:r>
    </w:p>
    <w:p w:rsidR="00BD5127" w:rsidRDefault="00BD5127" w:rsidP="00BD5127">
      <w:pPr>
        <w:shd w:val="clear" w:color="auto" w:fill="FFFFFF"/>
        <w:spacing w:after="0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РЕГЛАМЕНТИРУЮЩИЕ</w:t>
      </w:r>
      <w:proofErr w:type="gramEnd"/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 ОБРАЗОВАТЕЛЬНУЮ ДЕЯТЕЛЬНОСТЬ</w:t>
      </w:r>
    </w:p>
    <w:p w:rsidR="00BD5127" w:rsidRDefault="00BD5127" w:rsidP="00BD51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5127" w:rsidRDefault="00BD5127" w:rsidP="00BD5127">
      <w:pPr>
        <w:shd w:val="clear" w:color="auto" w:fill="FFFFFF"/>
        <w:spacing w:after="0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 Назовите законодательный документ, определяющий государственную политику в области образования и регламентирующий организацию и функционирование системы образования.</w:t>
      </w:r>
    </w:p>
    <w:p w:rsidR="00BD5127" w:rsidRDefault="00BD5127" w:rsidP="00BD5127">
      <w:pPr>
        <w:shd w:val="clear" w:color="auto" w:fill="FFFFFF"/>
        <w:spacing w:after="0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 В каком документе закреплены основные положения о правах ребенка?</w:t>
      </w:r>
    </w:p>
    <w:p w:rsidR="00BD5127" w:rsidRDefault="00BD5127" w:rsidP="00BD5127">
      <w:pPr>
        <w:shd w:val="clear" w:color="auto" w:fill="FFFFFF"/>
        <w:spacing w:after="0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  В каком документе содержатся требования к устройству, содержанию и организации режима работы дошкольных образовательных организаций?</w:t>
      </w:r>
    </w:p>
    <w:p w:rsidR="00BD5127" w:rsidRDefault="00BD5127" w:rsidP="00BD5127">
      <w:pPr>
        <w:shd w:val="clear" w:color="auto" w:fill="FFFFFF"/>
        <w:spacing w:after="0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      Каков максимально допустимый объем образовательной нагрузки в первой половине дня в старшей группе согласно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D5127" w:rsidRDefault="00BD5127" w:rsidP="00BD5127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из перечисленных документов,  разрабатывается каждым дошкольным образовательным учреждением самостоятельно?</w:t>
      </w:r>
    </w:p>
    <w:p w:rsidR="00BD5127" w:rsidRDefault="00BD5127" w:rsidP="00BD5127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Каково соотношение частей (обязательной и формируемой образовательным учреждением)  образовательной программы ДОУ согласно ФГОС?</w:t>
      </w:r>
    </w:p>
    <w:p w:rsidR="00BD5127" w:rsidRDefault="00BD5127" w:rsidP="00BD5127">
      <w:pPr>
        <w:shd w:val="clear" w:color="auto" w:fill="FFFFFF"/>
        <w:spacing w:after="0"/>
        <w:ind w:left="735" w:hanging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  Назовите основные нормативно-правовые документы, регулирующие взаимодействие ДОУ с семьей.</w:t>
      </w:r>
    </w:p>
    <w:p w:rsidR="00BD5127" w:rsidRDefault="00BD5127" w:rsidP="00BD512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 </w:t>
      </w:r>
    </w:p>
    <w:p w:rsidR="00BD5127" w:rsidRDefault="00BD5127" w:rsidP="00BD512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НОРМАТИВНЫЕ ДОКУМЕНТЫ ПО ВОПРОСАМ</w:t>
      </w:r>
    </w:p>
    <w:p w:rsidR="00BD5127" w:rsidRDefault="00BD5127" w:rsidP="00BD512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ОБУЧЕНИЯ И ВОСПИТАНИЯ ДЕТЕЙ</w:t>
      </w:r>
    </w:p>
    <w:p w:rsidR="00BD5127" w:rsidRDefault="00BD5127" w:rsidP="00BD512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D5127" w:rsidRDefault="00BD5127" w:rsidP="00BD5127">
      <w:pPr>
        <w:shd w:val="clear" w:color="auto" w:fill="FFFFFF"/>
        <w:spacing w:after="0"/>
        <w:ind w:left="735" w:right="-2" w:hanging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  Какое количество направлений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развития и образования детей (образовательные области)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определено в ФГОС?</w:t>
      </w:r>
    </w:p>
    <w:p w:rsidR="00BD5127" w:rsidRDefault="00BD5127" w:rsidP="00BD5127">
      <w:pPr>
        <w:shd w:val="clear" w:color="auto" w:fill="FFFFFF"/>
        <w:spacing w:after="0"/>
        <w:ind w:left="735" w:right="-2" w:hanging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   В каком документе, определены основные задачи деятельности детского сада?</w:t>
      </w:r>
    </w:p>
    <w:p w:rsidR="00BD5127" w:rsidRDefault="00BD5127" w:rsidP="00BD5127">
      <w:pPr>
        <w:shd w:val="clear" w:color="auto" w:fill="FFFFFF"/>
        <w:spacing w:after="0"/>
        <w:ind w:left="735" w:hanging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13.    С какого момента образовательные учреждения приобретают право на ведение образовательной деятельности?</w:t>
      </w:r>
    </w:p>
    <w:p w:rsidR="00BD5127" w:rsidRDefault="00BD5127" w:rsidP="00BD5127">
      <w:pPr>
        <w:shd w:val="clear" w:color="auto" w:fill="FFFFFF"/>
        <w:spacing w:after="0"/>
        <w:ind w:left="735" w:hanging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    В каком документе определены виды программ, требования к программам и их сочетанию?</w:t>
      </w:r>
    </w:p>
    <w:p w:rsidR="00BD5127" w:rsidRDefault="00BD5127" w:rsidP="00BD5127">
      <w:pPr>
        <w:shd w:val="clear" w:color="auto" w:fill="FFFFFF"/>
        <w:spacing w:after="0"/>
        <w:ind w:left="735" w:hanging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   Какой нормативно-правовой акт определяет продолжительность педагогической работы в неделю воспитателя ДОУ?</w:t>
      </w:r>
    </w:p>
    <w:p w:rsidR="00BD5127" w:rsidRDefault="00BD5127" w:rsidP="00BD5127">
      <w:pPr>
        <w:shd w:val="clear" w:color="auto" w:fill="FFFFFF"/>
        <w:spacing w:after="0"/>
        <w:ind w:left="735" w:hanging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   Что является основной структурной единицей дошкольного образовательного учреждения?</w:t>
      </w:r>
    </w:p>
    <w:p w:rsidR="00BD5127" w:rsidRDefault="00BD5127" w:rsidP="00BD5127">
      <w:pPr>
        <w:shd w:val="clear" w:color="auto" w:fill="FFFFFF"/>
        <w:spacing w:after="0"/>
        <w:ind w:left="735" w:hanging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    Какие органы относятся  к органам общественного управления  в ДОУ?</w:t>
      </w:r>
    </w:p>
    <w:p w:rsidR="00BD5127" w:rsidRDefault="00BD5127" w:rsidP="00BD5127">
      <w:pPr>
        <w:shd w:val="clear" w:color="auto" w:fill="FFFFFF"/>
        <w:spacing w:after="0"/>
        <w:ind w:left="735" w:hanging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   Какими критериями можно определить качество деятельности воспитателя?</w:t>
      </w:r>
    </w:p>
    <w:p w:rsidR="00BD5127" w:rsidRDefault="00BD5127" w:rsidP="00BD5127">
      <w:pPr>
        <w:shd w:val="clear" w:color="auto" w:fill="FFFFFF"/>
        <w:spacing w:after="0"/>
        <w:ind w:left="92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ПЕДАГОГИКА, ПСИХОЛОГИЯ</w:t>
      </w:r>
    </w:p>
    <w:p w:rsidR="00BD5127" w:rsidRDefault="00BD5127" w:rsidP="00BD5127">
      <w:pPr>
        <w:shd w:val="clear" w:color="auto" w:fill="FFFFFF"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Что такое дифференцированный подход в обучении?</w:t>
      </w:r>
    </w:p>
    <w:p w:rsidR="00BD5127" w:rsidRDefault="00BD5127" w:rsidP="00BD5127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 В качестве чего современные отечественные ученые (Л.А. Парамонова, Г.В.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Урадовских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др.) рассматривают детское конструирование?</w:t>
      </w:r>
    </w:p>
    <w:p w:rsidR="00BD5127" w:rsidRDefault="00BD5127" w:rsidP="00BD5127">
      <w:p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Чем обеспечивается целостность педагогического процесса в дошкольном образовательном учреждении?</w:t>
      </w:r>
    </w:p>
    <w:p w:rsidR="00BD5127" w:rsidRDefault="00BD5127" w:rsidP="00BD51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22. Что является основой формирования детского творческого конструирования?</w:t>
      </w:r>
    </w:p>
    <w:p w:rsidR="00BD5127" w:rsidRDefault="00BD5127" w:rsidP="00BD51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23. Какой принцип обеспечивает право свободного выбора форм, средств, методов работы в организации физического образования и развития детей?</w:t>
      </w:r>
    </w:p>
    <w:p w:rsidR="00BD5127" w:rsidRDefault="00BD5127" w:rsidP="00BD51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24. Что предполагает социально - личностное развитие ребенка – дошкольника?</w:t>
      </w:r>
    </w:p>
    <w:p w:rsidR="00BD5127" w:rsidRDefault="00BD5127" w:rsidP="00BD51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25. С каких позиций необходимо проводить просмотр и анализ детских работ по изобразительной деятельности?</w:t>
      </w:r>
    </w:p>
    <w:p w:rsidR="00BD5127" w:rsidRDefault="00BD5127" w:rsidP="00BD51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26. Что является основным условием развития интереса, способностей ребенка к двигательной деятельности в условиях ДОУ?</w:t>
      </w:r>
    </w:p>
    <w:p w:rsidR="00BD5127" w:rsidRDefault="00BD5127" w:rsidP="00BD51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27. Назовите наиболее важный фактор, влияющий на социально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эмоциональное</w:t>
      </w:r>
      <w:proofErr w:type="gramEnd"/>
    </w:p>
    <w:p w:rsidR="00BD5127" w:rsidRDefault="00BD5127" w:rsidP="00BD51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28. Каким потребностям должно удовлетворять содержание развивающей предметной среды (по С.Л.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Новоселовой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)?</w:t>
      </w:r>
    </w:p>
    <w:p w:rsidR="00BD5127" w:rsidRDefault="00BD5127" w:rsidP="00BD51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29.Что формирует экологическое образование у дошкольников?</w:t>
      </w:r>
    </w:p>
    <w:p w:rsidR="00BD5127" w:rsidRDefault="00BD5127" w:rsidP="00BD512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30.Что такое наука о здоровье, его сохранении и укреплении</w:t>
      </w:r>
    </w:p>
    <w:p w:rsidR="00BD5127" w:rsidRDefault="00BD5127" w:rsidP="00BD51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 Что такое здоровье?</w:t>
      </w:r>
    </w:p>
    <w:p w:rsidR="00BD5127" w:rsidRDefault="00BD5127" w:rsidP="00BD5127">
      <w:pPr>
        <w:shd w:val="clear" w:color="auto" w:fill="FFFFFF"/>
        <w:spacing w:after="0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32. Какая ведущая деятельность ребёнка в дошкольном возрасте?</w:t>
      </w:r>
    </w:p>
    <w:p w:rsidR="00BD5127" w:rsidRDefault="00BD5127" w:rsidP="00BD512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33. В чем выражаются особенности воспитательного процесса?</w:t>
      </w:r>
    </w:p>
    <w:p w:rsidR="00BD5127" w:rsidRDefault="00BD5127" w:rsidP="00BD512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34. Какие функции призван осуществить процесс обучения?</w:t>
      </w:r>
    </w:p>
    <w:p w:rsidR="00BD5127" w:rsidRDefault="00BD5127" w:rsidP="00BD512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 35.Что является составляющей частью процесса социализации?</w:t>
      </w:r>
    </w:p>
    <w:p w:rsidR="00BD5127" w:rsidRDefault="00BD5127" w:rsidP="00BD51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36. Какой компонент учебной деятельности дошкольников называют первым?</w:t>
      </w:r>
    </w:p>
    <w:p w:rsidR="00BD5127" w:rsidRDefault="00BD5127" w:rsidP="00BD51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37. Что является обязательным элементом любого занятия?</w:t>
      </w:r>
    </w:p>
    <w:p w:rsidR="00BD5127" w:rsidRDefault="00BD5127" w:rsidP="00BD51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38. Что относится к словесным  методам обучения?</w:t>
      </w:r>
    </w:p>
    <w:p w:rsidR="00BD5127" w:rsidRDefault="00BD5127" w:rsidP="00BD51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39. Как называется возрастной этап, связанный с возможностью интенсивного развития у ребенка определенных психических функций и способностей?</w:t>
      </w:r>
    </w:p>
    <w:p w:rsidR="00BD5127" w:rsidRDefault="00BD5127" w:rsidP="00BD512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40. Какие принципы и требования должен отражать режим жизни детей в ДОУ?</w:t>
      </w:r>
    </w:p>
    <w:p w:rsidR="00BD5127" w:rsidRDefault="00BD5127" w:rsidP="00BD51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41. Какие разделы входят в программу по формированию математических представлений у дошкольников?</w:t>
      </w:r>
    </w:p>
    <w:p w:rsidR="00BD5127" w:rsidRDefault="00BD5127" w:rsidP="00BD512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42. Что является целью обучения изобразительной деятельности детей?</w:t>
      </w:r>
    </w:p>
    <w:p w:rsidR="00BD5127" w:rsidRDefault="00BD5127" w:rsidP="00BD512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43. Как  определяется целесообразность использования времени на физкультурном занятии?</w:t>
      </w:r>
    </w:p>
    <w:p w:rsidR="00BD5127" w:rsidRDefault="00BD5127" w:rsidP="00BD51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44. Назовите современные принципы установления контактов с родителями.</w:t>
      </w:r>
    </w:p>
    <w:p w:rsidR="00BD5127" w:rsidRDefault="00BD5127" w:rsidP="00BD512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45. Назовите направление преемственности между ДОУ и школой.</w:t>
      </w:r>
    </w:p>
    <w:p w:rsidR="00BD5127" w:rsidRDefault="00BD5127" w:rsidP="00BD5127">
      <w:pPr>
        <w:shd w:val="clear" w:color="auto" w:fill="FFFFFF"/>
        <w:spacing w:after="0"/>
        <w:ind w:left="735" w:hanging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46.   Какова стратегическая цель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предшкольной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детей в возрасте 5-7 лет?</w:t>
      </w:r>
    </w:p>
    <w:p w:rsidR="00BD5127" w:rsidRDefault="00BD5127" w:rsidP="00BD5127">
      <w:pPr>
        <w:shd w:val="clear" w:color="auto" w:fill="FFFFFF"/>
        <w:spacing w:after="0"/>
        <w:ind w:left="735" w:hanging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47.   Что  относится к методам дошкольной педагогики как науки?</w:t>
      </w:r>
    </w:p>
    <w:p w:rsidR="00BD5127" w:rsidRDefault="00BD5127" w:rsidP="00BD5127">
      <w:pPr>
        <w:shd w:val="clear" w:color="auto" w:fill="FFFFFF"/>
        <w:spacing w:after="0"/>
        <w:ind w:left="735" w:hanging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48.   Какие направления работы   принадлежат к методике развития речи?</w:t>
      </w:r>
    </w:p>
    <w:p w:rsidR="00BD5127" w:rsidRDefault="00BD5127" w:rsidP="00BD5127">
      <w:pPr>
        <w:shd w:val="clear" w:color="auto" w:fill="FFFFFF"/>
        <w:spacing w:after="0"/>
        <w:ind w:left="735" w:hanging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49.   Что относится к словесному творчеству детей?</w:t>
      </w:r>
    </w:p>
    <w:p w:rsidR="00BD5127" w:rsidRDefault="00BD5127" w:rsidP="00BD5127">
      <w:pPr>
        <w:shd w:val="clear" w:color="auto" w:fill="FFFFFF"/>
        <w:spacing w:after="0"/>
        <w:ind w:left="735" w:hanging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50.   Какой метод  способствует воспитанию доброжелательности между детьми?</w:t>
      </w:r>
    </w:p>
    <w:p w:rsidR="00BD5127" w:rsidRDefault="00BD5127" w:rsidP="00BD5127">
      <w:pPr>
        <w:shd w:val="clear" w:color="auto" w:fill="FFFFFF"/>
        <w:spacing w:after="0"/>
        <w:ind w:firstLine="9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ИК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Т-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КОМПЕТЕНТНОСТЬ</w:t>
      </w:r>
    </w:p>
    <w:p w:rsidR="00BD5127" w:rsidRDefault="00BD5127" w:rsidP="00BD512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51.  Можно ли одновременно использовать два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Flash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накопителя на одном компьютере?</w:t>
      </w:r>
    </w:p>
    <w:p w:rsidR="00BD5127" w:rsidRDefault="00BD5127" w:rsidP="00BD512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52. Что такое компьютерные вирусы и как они возникают?</w:t>
      </w:r>
    </w:p>
    <w:p w:rsidR="00BD5127" w:rsidRDefault="00BD5127" w:rsidP="00BD512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53. Какие операции необходимо выполнить для создания нового файла в редакторе MS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D5127" w:rsidRDefault="00BD5127" w:rsidP="00BD512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54.  Что обеспечивают гиперссылки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странице?</w:t>
      </w:r>
    </w:p>
    <w:p w:rsidR="00BD5127" w:rsidRDefault="00BD5127" w:rsidP="00BD512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55. Что такое адрес клетки электронной таблицы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Excel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?</w:t>
      </w:r>
      <w:proofErr w:type="gramEnd"/>
    </w:p>
    <w:p w:rsidR="00BD5127" w:rsidRDefault="00BD5127" w:rsidP="00BD512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56. Что необходимо сделать в текстовом редакторе перед выполнением операции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Копирование?</w:t>
      </w:r>
    </w:p>
    <w:p w:rsidR="00BD5127" w:rsidRDefault="00BD5127" w:rsidP="00BD512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57. Что такое логин и пароль владельца почтового ящика?</w:t>
      </w:r>
    </w:p>
    <w:p w:rsidR="00BD5127" w:rsidRDefault="00BD5127" w:rsidP="00BD512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58. Как выглядит допустимый адрес Web-сайта?</w:t>
      </w:r>
    </w:p>
    <w:p w:rsidR="00BD5127" w:rsidRDefault="00BD5127" w:rsidP="00BD512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59.Какие типы выравнивания текста существуют?</w:t>
      </w:r>
    </w:p>
    <w:p w:rsidR="00BD5127" w:rsidRDefault="00BD5127" w:rsidP="00BD512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60.Для чего предназначена программа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PowerPoint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D5127" w:rsidRDefault="00F8585E" w:rsidP="00F858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Федеральные государственные образовательные стандарты дошкольного образования</w:t>
      </w:r>
    </w:p>
    <w:p w:rsidR="00F8585E" w:rsidRPr="00F8585E" w:rsidRDefault="00F8585E" w:rsidP="00F858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5E" w:rsidRPr="00F8585E" w:rsidRDefault="00F8585E" w:rsidP="00F8585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585E">
        <w:rPr>
          <w:rFonts w:ascii="Times New Roman" w:hAnsi="Times New Roman" w:cs="Times New Roman"/>
          <w:sz w:val="28"/>
          <w:szCs w:val="28"/>
        </w:rPr>
        <w:t xml:space="preserve">Что такое ФГОС </w:t>
      </w:r>
      <w:proofErr w:type="gramStart"/>
      <w:r w:rsidRPr="00F8585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8585E">
        <w:rPr>
          <w:rFonts w:ascii="Times New Roman" w:hAnsi="Times New Roman" w:cs="Times New Roman"/>
          <w:sz w:val="28"/>
          <w:szCs w:val="28"/>
        </w:rPr>
        <w:t>?</w:t>
      </w:r>
    </w:p>
    <w:p w:rsidR="00B747FD" w:rsidRPr="00F8585E" w:rsidRDefault="00F8585E" w:rsidP="00F8585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585E">
        <w:rPr>
          <w:rFonts w:ascii="Times New Roman" w:hAnsi="Times New Roman" w:cs="Times New Roman"/>
          <w:sz w:val="28"/>
          <w:szCs w:val="28"/>
        </w:rPr>
        <w:t xml:space="preserve">Основные цели и задачи ФГОС </w:t>
      </w:r>
      <w:proofErr w:type="gramStart"/>
      <w:r w:rsidRPr="00F8585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8585E">
        <w:rPr>
          <w:rFonts w:ascii="Times New Roman" w:hAnsi="Times New Roman" w:cs="Times New Roman"/>
          <w:sz w:val="28"/>
          <w:szCs w:val="28"/>
        </w:rPr>
        <w:t>?</w:t>
      </w:r>
    </w:p>
    <w:p w:rsidR="00F8585E" w:rsidRPr="00F8585E" w:rsidRDefault="00F8585E" w:rsidP="00F8585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585E">
        <w:rPr>
          <w:rFonts w:ascii="Times New Roman" w:hAnsi="Times New Roman" w:cs="Times New Roman"/>
          <w:sz w:val="28"/>
          <w:szCs w:val="28"/>
        </w:rPr>
        <w:t xml:space="preserve">Принципы  ФГОС </w:t>
      </w:r>
      <w:proofErr w:type="gramStart"/>
      <w:r w:rsidRPr="00F8585E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F8585E" w:rsidRPr="00F8585E" w:rsidRDefault="00F8585E" w:rsidP="00F8585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585E">
        <w:rPr>
          <w:rFonts w:ascii="Times New Roman" w:hAnsi="Times New Roman" w:cs="Times New Roman"/>
          <w:sz w:val="28"/>
          <w:szCs w:val="28"/>
        </w:rPr>
        <w:t>Образовательные области</w:t>
      </w:r>
    </w:p>
    <w:p w:rsidR="00F8585E" w:rsidRPr="00F8585E" w:rsidRDefault="00F8585E" w:rsidP="00F8585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585E">
        <w:rPr>
          <w:rFonts w:ascii="Times New Roman" w:hAnsi="Times New Roman" w:cs="Times New Roman"/>
          <w:sz w:val="28"/>
          <w:szCs w:val="28"/>
        </w:rPr>
        <w:t>Требование к развивающей предметно-пространственной среде?</w:t>
      </w:r>
    </w:p>
    <w:p w:rsidR="00F8585E" w:rsidRDefault="00F8585E" w:rsidP="00F8585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отбора игрового материала для ДОУ</w:t>
      </w:r>
    </w:p>
    <w:p w:rsidR="00F8585E" w:rsidRPr="00F8585E" w:rsidRDefault="00F8585E" w:rsidP="00F8585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585E">
        <w:rPr>
          <w:rFonts w:ascii="Times New Roman" w:hAnsi="Times New Roman" w:cs="Times New Roman"/>
          <w:sz w:val="28"/>
          <w:szCs w:val="28"/>
        </w:rPr>
        <w:t>Целевые ориентиры к выпускнику ДОУ</w:t>
      </w:r>
    </w:p>
    <w:p w:rsidR="00F8585E" w:rsidRDefault="00F8585E" w:rsidP="00F8585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585E">
        <w:rPr>
          <w:rFonts w:ascii="Times New Roman" w:hAnsi="Times New Roman" w:cs="Times New Roman"/>
          <w:sz w:val="28"/>
          <w:szCs w:val="28"/>
        </w:rPr>
        <w:t>Целевые ориентиры к педагогу ДОУ</w:t>
      </w:r>
    </w:p>
    <w:p w:rsidR="00F8585E" w:rsidRDefault="00F8585E" w:rsidP="00F8585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Содержания образовательной программы (части и объем каждого раздела)</w:t>
      </w:r>
    </w:p>
    <w:p w:rsidR="00F8585E" w:rsidRPr="00F8585E" w:rsidRDefault="00F8585E" w:rsidP="00F8585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 к реализации Программы</w:t>
      </w:r>
    </w:p>
    <w:sectPr w:rsidR="00F8585E" w:rsidRPr="00F8585E" w:rsidSect="00B74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558D2"/>
    <w:multiLevelType w:val="multilevel"/>
    <w:tmpl w:val="79B214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D5127"/>
    <w:rsid w:val="00864226"/>
    <w:rsid w:val="00AB4CB6"/>
    <w:rsid w:val="00B747FD"/>
    <w:rsid w:val="00BD5127"/>
    <w:rsid w:val="00D851E6"/>
    <w:rsid w:val="00F85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8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5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895</Words>
  <Characters>5108</Characters>
  <Application>Microsoft Office Word</Application>
  <DocSecurity>0</DocSecurity>
  <Lines>42</Lines>
  <Paragraphs>11</Paragraphs>
  <ScaleCrop>false</ScaleCrop>
  <Company/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</dc:creator>
  <cp:lastModifiedBy>NasH</cp:lastModifiedBy>
  <cp:revision>3</cp:revision>
  <dcterms:created xsi:type="dcterms:W3CDTF">2015-03-17T13:49:00Z</dcterms:created>
  <dcterms:modified xsi:type="dcterms:W3CDTF">2015-03-17T14:14:00Z</dcterms:modified>
</cp:coreProperties>
</file>